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E92F88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E92F88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E92F88" w:rsidRDefault="00FE18A3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11041</w:t>
      </w:r>
      <w:r w:rsidR="002C1821" w:rsidRPr="00E92F88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Berço</w:t>
      </w:r>
      <w:r w:rsidR="00120A8E" w:rsidRPr="00E92F88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Cama Encanto</w:t>
      </w:r>
    </w:p>
    <w:p w:rsidR="00C32C54" w:rsidRPr="00120A8E" w:rsidRDefault="00C32C54" w:rsidP="00120A8E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4962"/>
        <w:gridCol w:w="1555"/>
        <w:gridCol w:w="3354"/>
      </w:tblGrid>
      <w:tr w:rsidR="00C32C54" w:rsidTr="00C32C54">
        <w:tc>
          <w:tcPr>
            <w:tcW w:w="1062" w:type="dxa"/>
          </w:tcPr>
          <w:p w:rsidR="00C32C54" w:rsidRPr="00C32C54" w:rsidRDefault="00C32C54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Data:</w:t>
            </w:r>
          </w:p>
        </w:tc>
        <w:tc>
          <w:tcPr>
            <w:tcW w:w="4962" w:type="dxa"/>
          </w:tcPr>
          <w:p w:rsidR="00C32C54" w:rsidRPr="00C32C54" w:rsidRDefault="00C32C54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3354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C32C54" w:rsidRDefault="006A1272" w:rsidP="00C32C54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32C54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>1260 x 1580 x 750 (Altura x Largura x Profundidade);</w:t>
      </w:r>
    </w:p>
    <w:p w:rsidR="00D37B67" w:rsidRPr="002C1821" w:rsidRDefault="0067342B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7342B" w:rsidRPr="002C1821" w:rsidRDefault="00D37B67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Multifuncional virando mini cama, suportando até 25 kg;</w:t>
      </w:r>
    </w:p>
    <w:p w:rsidR="006170B2" w:rsidRPr="002C1821" w:rsidRDefault="006170B2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D37B67" w:rsidRPr="002C1821" w:rsidRDefault="00D37B67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BA1C0E" w:rsidRPr="00BA1C0E">
        <w:rPr>
          <w:rFonts w:ascii="Arial" w:hAnsi="Arial" w:cs="Arial"/>
          <w:shd w:val="clear" w:color="auto" w:fill="FFFFFF"/>
        </w:rPr>
        <w:t>Sua estrutura, barras, pés e cabeceiras são fabricados em MDF de 25 mm proporcionando maior resistência e durabilidade para o produto;</w:t>
      </w:r>
    </w:p>
    <w:p w:rsidR="002B3B12" w:rsidRPr="002C1821" w:rsidRDefault="002B3B12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Suas barras levam acabamento com fita de borda PVC 1 mm proporcionando maior resistência contra possíveis rachaduras</w:t>
      </w:r>
      <w:r w:rsidR="003349EE" w:rsidRPr="002C1821">
        <w:rPr>
          <w:rFonts w:ascii="Arial" w:hAnsi="Arial" w:cs="Arial"/>
          <w:shd w:val="clear" w:color="auto" w:fill="FFFFFF"/>
        </w:rPr>
        <w:t xml:space="preserve">, </w:t>
      </w:r>
      <w:r w:rsidR="004B2FBF" w:rsidRPr="002C1821">
        <w:rPr>
          <w:rFonts w:ascii="Arial" w:hAnsi="Arial" w:cs="Arial"/>
          <w:shd w:val="clear" w:color="auto" w:fill="FFFFFF"/>
        </w:rPr>
        <w:t xml:space="preserve">cobrindo quaisquer irregularidades, </w:t>
      </w:r>
      <w:r w:rsidR="003349EE" w:rsidRPr="002C1821">
        <w:rPr>
          <w:rFonts w:ascii="Arial" w:hAnsi="Arial" w:cs="Arial"/>
          <w:shd w:val="clear" w:color="auto" w:fill="FFFFFF"/>
        </w:rPr>
        <w:t>protegendo contra desgastes, impacto</w:t>
      </w:r>
      <w:r w:rsidR="00BF6EFD" w:rsidRPr="002C1821">
        <w:rPr>
          <w:rFonts w:ascii="Arial" w:hAnsi="Arial" w:cs="Arial"/>
          <w:shd w:val="clear" w:color="auto" w:fill="FFFFFF"/>
        </w:rPr>
        <w:t>s</w:t>
      </w:r>
      <w:r w:rsidR="00096ECD">
        <w:rPr>
          <w:rFonts w:ascii="Arial" w:hAnsi="Arial" w:cs="Arial"/>
          <w:shd w:val="clear" w:color="auto" w:fill="FFFFFF"/>
        </w:rPr>
        <w:t xml:space="preserve"> e </w:t>
      </w:r>
      <w:r w:rsidR="003349EE" w:rsidRPr="002C1821">
        <w:rPr>
          <w:rFonts w:ascii="Arial" w:hAnsi="Arial" w:cs="Arial"/>
          <w:shd w:val="clear" w:color="auto" w:fill="FFFFFF"/>
        </w:rPr>
        <w:t>umidade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B21667" w:rsidRPr="002C1821" w:rsidRDefault="006170B2" w:rsidP="00FE18A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As </w:t>
      </w:r>
      <w:r w:rsidR="008A4DC0">
        <w:rPr>
          <w:rFonts w:ascii="Arial" w:hAnsi="Arial" w:cs="Arial"/>
          <w:shd w:val="clear" w:color="auto" w:fill="FFFFFF"/>
        </w:rPr>
        <w:t xml:space="preserve">ripas que compõem as </w:t>
      </w:r>
      <w:r w:rsidRPr="002C1821">
        <w:rPr>
          <w:rFonts w:ascii="Arial" w:hAnsi="Arial" w:cs="Arial"/>
          <w:shd w:val="clear" w:color="auto" w:fill="FFFFFF"/>
        </w:rPr>
        <w:t>grades são em MDF de 12 mm com os cantos arredondados levando acabamento de Pintura P.U</w:t>
      </w:r>
      <w:r w:rsidR="00FB294A" w:rsidRPr="002C1821">
        <w:rPr>
          <w:rFonts w:ascii="Arial" w:hAnsi="Arial" w:cs="Arial"/>
          <w:shd w:val="clear" w:color="auto" w:fill="FFFFFF"/>
        </w:rPr>
        <w:t xml:space="preserve"> e U.V na superfície;</w:t>
      </w:r>
      <w:bookmarkStart w:id="0" w:name="_GoBack"/>
      <w:bookmarkEnd w:id="0"/>
    </w:p>
    <w:p w:rsidR="0041641E" w:rsidRPr="002C1821" w:rsidRDefault="00B21667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Produto</w:t>
      </w:r>
      <w:r w:rsidR="0041641E" w:rsidRPr="002C1821">
        <w:rPr>
          <w:rFonts w:ascii="Arial" w:hAnsi="Arial" w:cs="Arial"/>
          <w:shd w:val="clear" w:color="auto" w:fill="FFFFFF"/>
        </w:rPr>
        <w:t xml:space="preserve"> com sistema de rodízios </w:t>
      </w:r>
      <w:r w:rsidRPr="002C1821">
        <w:rPr>
          <w:rFonts w:ascii="Arial" w:hAnsi="Arial" w:cs="Arial"/>
          <w:shd w:val="clear" w:color="auto" w:fill="FFFFFF"/>
        </w:rPr>
        <w:t xml:space="preserve">deslizante, </w:t>
      </w:r>
      <w:r w:rsidR="0041641E" w:rsidRPr="002C1821">
        <w:rPr>
          <w:rFonts w:ascii="Arial" w:hAnsi="Arial" w:cs="Arial"/>
          <w:shd w:val="clear" w:color="auto" w:fill="FFFFFF"/>
        </w:rPr>
        <w:t>sendo dois com trava e dois sem, facilitando a movimentação do produto</w:t>
      </w:r>
      <w:r w:rsidR="004A38AC" w:rsidRPr="002C1821">
        <w:rPr>
          <w:rFonts w:ascii="Arial" w:hAnsi="Arial" w:cs="Arial"/>
          <w:shd w:val="clear" w:color="auto" w:fill="FFFFFF"/>
        </w:rPr>
        <w:t xml:space="preserve"> pelo quarto num suave deslizar;</w:t>
      </w:r>
    </w:p>
    <w:p w:rsidR="00505FC6" w:rsidRPr="002C1821" w:rsidRDefault="00B21667" w:rsidP="00C32C54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8B4221" w:rsidRPr="002C1821" w:rsidRDefault="008B4221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Incluso proteção lateral para posterior uti</w:t>
      </w:r>
      <w:r w:rsidR="008A4DC0">
        <w:rPr>
          <w:rFonts w:ascii="Arial" w:hAnsi="Arial" w:cs="Arial"/>
          <w:shd w:val="clear" w:color="auto" w:fill="FFFFFF"/>
        </w:rPr>
        <w:t xml:space="preserve">lização na configuração de </w:t>
      </w:r>
      <w:r w:rsidRPr="002C1821">
        <w:rPr>
          <w:rFonts w:ascii="Arial" w:hAnsi="Arial" w:cs="Arial"/>
          <w:shd w:val="clear" w:color="auto" w:fill="FFFFFF"/>
        </w:rPr>
        <w:t>cama;</w:t>
      </w:r>
    </w:p>
    <w:p w:rsidR="008B4221" w:rsidRPr="002C1821" w:rsidRDefault="008B4221" w:rsidP="00C32C54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4A38AC" w:rsidP="00C32C54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>ue o americano 700 x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6073B0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8106C5" w:rsidRDefault="008106C5" w:rsidP="008106C5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8106C5" w:rsidRDefault="008106C5" w:rsidP="008106C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0B7E5F" w:rsidRPr="002C1821" w:rsidRDefault="000B7E5F" w:rsidP="00C32C5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Berço com Certificado de Qualidade. 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C32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3A" w:rsidRDefault="00B7163A" w:rsidP="00C32C54">
      <w:pPr>
        <w:spacing w:after="0" w:line="240" w:lineRule="auto"/>
      </w:pPr>
      <w:r>
        <w:separator/>
      </w:r>
    </w:p>
  </w:endnote>
  <w:endnote w:type="continuationSeparator" w:id="0">
    <w:p w:rsidR="00B7163A" w:rsidRDefault="00B7163A" w:rsidP="00C3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3A" w:rsidRDefault="00B7163A" w:rsidP="00C32C54">
      <w:pPr>
        <w:spacing w:after="0" w:line="240" w:lineRule="auto"/>
      </w:pPr>
      <w:r>
        <w:separator/>
      </w:r>
    </w:p>
  </w:footnote>
  <w:footnote w:type="continuationSeparator" w:id="0">
    <w:p w:rsidR="00B7163A" w:rsidRDefault="00B7163A" w:rsidP="00C3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B716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0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B716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1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B716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09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96ECD"/>
    <w:rsid w:val="000B7E5F"/>
    <w:rsid w:val="000E23CA"/>
    <w:rsid w:val="00120A8E"/>
    <w:rsid w:val="001B125F"/>
    <w:rsid w:val="002B3B12"/>
    <w:rsid w:val="002C1821"/>
    <w:rsid w:val="003349EE"/>
    <w:rsid w:val="0041641E"/>
    <w:rsid w:val="004A38AC"/>
    <w:rsid w:val="004B2FBF"/>
    <w:rsid w:val="00505FC6"/>
    <w:rsid w:val="005F238D"/>
    <w:rsid w:val="006073B0"/>
    <w:rsid w:val="006170B2"/>
    <w:rsid w:val="0067342B"/>
    <w:rsid w:val="006A1272"/>
    <w:rsid w:val="00796CDE"/>
    <w:rsid w:val="007C4290"/>
    <w:rsid w:val="007F16CE"/>
    <w:rsid w:val="008106C5"/>
    <w:rsid w:val="008601F2"/>
    <w:rsid w:val="008A4DC0"/>
    <w:rsid w:val="008B4221"/>
    <w:rsid w:val="00994CE3"/>
    <w:rsid w:val="00B21667"/>
    <w:rsid w:val="00B7163A"/>
    <w:rsid w:val="00BA1C0E"/>
    <w:rsid w:val="00BF6EFD"/>
    <w:rsid w:val="00C32C54"/>
    <w:rsid w:val="00D37B67"/>
    <w:rsid w:val="00DC7193"/>
    <w:rsid w:val="00E92F88"/>
    <w:rsid w:val="00FB294A"/>
    <w:rsid w:val="00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65D06B2-15EB-439C-B253-C58A9042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C54"/>
  </w:style>
  <w:style w:type="paragraph" w:styleId="Rodap">
    <w:name w:val="footer"/>
    <w:basedOn w:val="Normal"/>
    <w:link w:val="Rodap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C54"/>
  </w:style>
  <w:style w:type="table" w:styleId="Tabelacomgrade">
    <w:name w:val="Table Grid"/>
    <w:basedOn w:val="Tabelanormal"/>
    <w:uiPriority w:val="59"/>
    <w:rsid w:val="00C3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20</cp:revision>
  <dcterms:created xsi:type="dcterms:W3CDTF">2016-09-21T18:11:00Z</dcterms:created>
  <dcterms:modified xsi:type="dcterms:W3CDTF">2018-07-17T17:47:00Z</dcterms:modified>
</cp:coreProperties>
</file>