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C54AD9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21740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Comoda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Enzo 4 Gavetas e 1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B78ED" w:rsidRPr="002C1821" w:rsidRDefault="006A1272" w:rsidP="009B78ED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9</w:t>
      </w:r>
      <w:r w:rsidR="00C54AD9">
        <w:rPr>
          <w:rFonts w:ascii="Arial" w:hAnsi="Arial" w:cs="Arial"/>
          <w:color w:val="000000" w:themeColor="text1"/>
          <w:shd w:val="clear" w:color="auto" w:fill="FFFFFF"/>
        </w:rPr>
        <w:t>74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C54AD9">
        <w:rPr>
          <w:rFonts w:ascii="Arial" w:hAnsi="Arial" w:cs="Arial"/>
          <w:color w:val="000000" w:themeColor="text1"/>
          <w:shd w:val="clear" w:color="auto" w:fill="FFFFFF"/>
        </w:rPr>
        <w:t>892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C54AD9">
        <w:rPr>
          <w:rFonts w:ascii="Arial" w:hAnsi="Arial" w:cs="Arial"/>
          <w:color w:val="000000" w:themeColor="text1"/>
          <w:shd w:val="clear" w:color="auto" w:fill="FFFFFF"/>
        </w:rPr>
        <w:t>426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0C0B4E">
        <w:rPr>
          <w:rFonts w:ascii="Arial" w:hAnsi="Arial" w:cs="Arial"/>
          <w:shd w:val="clear" w:color="auto" w:fill="FFFFFF"/>
        </w:rPr>
        <w:t xml:space="preserve"> auto brilho</w:t>
      </w:r>
      <w:r w:rsidR="003F6023">
        <w:rPr>
          <w:rFonts w:ascii="Arial" w:hAnsi="Arial" w:cs="Arial"/>
          <w:shd w:val="clear" w:color="auto" w:fill="FFFFFF"/>
        </w:rPr>
        <w:t>/wengue</w:t>
      </w: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9B78ED">
        <w:rPr>
          <w:rFonts w:ascii="Arial" w:hAnsi="Arial" w:cs="Arial"/>
          <w:shd w:val="clear" w:color="auto" w:fill="FFFFFF"/>
        </w:rPr>
        <w:t xml:space="preserve">(Fibra de média densidade) </w:t>
      </w:r>
      <w:r w:rsidR="00361A6D">
        <w:rPr>
          <w:rFonts w:ascii="Arial" w:hAnsi="Arial" w:cs="Arial"/>
          <w:shd w:val="clear" w:color="auto" w:fill="FFFFFF"/>
        </w:rPr>
        <w:t xml:space="preserve">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0C0B4E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>com suas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0C0B4E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</w:t>
      </w:r>
      <w:r w:rsidR="004D21D8">
        <w:rPr>
          <w:rFonts w:ascii="Arial" w:hAnsi="Arial" w:cs="Arial"/>
          <w:shd w:val="clear" w:color="auto" w:fill="FFFFFF"/>
        </w:rPr>
        <w:t>crílico</w:t>
      </w:r>
      <w:r w:rsidR="000327B6">
        <w:rPr>
          <w:rFonts w:ascii="Arial" w:hAnsi="Arial" w:cs="Arial"/>
          <w:shd w:val="clear" w:color="auto" w:fill="FFFFFF"/>
        </w:rPr>
        <w:t xml:space="preserve"> para as janelas</w:t>
      </w:r>
      <w:r>
        <w:rPr>
          <w:rFonts w:ascii="Arial" w:hAnsi="Arial" w:cs="Arial"/>
          <w:shd w:val="clear" w:color="auto" w:fill="FFFFFF"/>
        </w:rPr>
        <w:t>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0C0B4E" w:rsidRDefault="000C0B4E" w:rsidP="000C0B4E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Tampo e Base em MDF 15 mm com bordas arredondadas em pintura P.U laqueado;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C54AD9" w:rsidRDefault="00C54AD9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Possui </w:t>
      </w:r>
      <w:proofErr w:type="spellStart"/>
      <w:r>
        <w:rPr>
          <w:rFonts w:ascii="Arial" w:hAnsi="Arial" w:cs="Arial"/>
          <w:shd w:val="clear" w:color="auto" w:fill="FFFFFF"/>
        </w:rPr>
        <w:t>Cabideiro</w:t>
      </w:r>
      <w:proofErr w:type="spellEnd"/>
      <w:r>
        <w:rPr>
          <w:rFonts w:ascii="Arial" w:hAnsi="Arial" w:cs="Arial"/>
          <w:shd w:val="clear" w:color="auto" w:fill="FFFFFF"/>
        </w:rPr>
        <w:t xml:space="preserve"> em Alumínio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C54AD9">
        <w:rPr>
          <w:rFonts w:ascii="Arial" w:hAnsi="Arial" w:cs="Arial"/>
          <w:shd w:val="clear" w:color="auto" w:fill="FFFFFF"/>
        </w:rPr>
        <w:t xml:space="preserve">telescópicas </w:t>
      </w:r>
      <w:r w:rsidR="00CE7CB3">
        <w:rPr>
          <w:rFonts w:ascii="Arial" w:hAnsi="Arial" w:cs="Arial"/>
          <w:shd w:val="clear" w:color="auto" w:fill="FFFFFF"/>
        </w:rPr>
        <w:t>que proporciona ao produto rápida açã</w:t>
      </w:r>
      <w:r w:rsidR="00C54AD9">
        <w:rPr>
          <w:rFonts w:ascii="Arial" w:hAnsi="Arial" w:cs="Arial"/>
          <w:shd w:val="clear" w:color="auto" w:fill="FFFFFF"/>
        </w:rPr>
        <w:t>o de abrir e fechar.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 xml:space="preserve">Possui </w:t>
      </w:r>
      <w:r w:rsidR="005B3445">
        <w:rPr>
          <w:rFonts w:ascii="Arial" w:hAnsi="Arial" w:cs="Arial"/>
          <w:shd w:val="clear" w:color="auto" w:fill="FFFFFF"/>
        </w:rPr>
        <w:t xml:space="preserve">pé plástico </w:t>
      </w:r>
      <w:r w:rsidR="000749EE">
        <w:rPr>
          <w:rFonts w:ascii="Arial" w:hAnsi="Arial" w:cs="Arial"/>
          <w:shd w:val="clear" w:color="auto" w:fill="FFFFFF"/>
        </w:rPr>
        <w:t xml:space="preserve">PVC </w:t>
      </w:r>
      <w:r w:rsidR="005B3445">
        <w:rPr>
          <w:rFonts w:ascii="Arial" w:hAnsi="Arial" w:cs="Arial"/>
          <w:shd w:val="clear" w:color="auto" w:fill="FFFFFF"/>
        </w:rPr>
        <w:t>que evita</w:t>
      </w:r>
      <w:r w:rsidR="004D21D8">
        <w:rPr>
          <w:rFonts w:ascii="Arial" w:hAnsi="Arial" w:cs="Arial"/>
          <w:shd w:val="clear" w:color="auto" w:fill="FFFFFF"/>
        </w:rPr>
        <w:t xml:space="preserve"> o contato direto </w:t>
      </w:r>
      <w:r w:rsidR="005B3445">
        <w:rPr>
          <w:rFonts w:ascii="Arial" w:hAnsi="Arial" w:cs="Arial"/>
          <w:shd w:val="clear" w:color="auto" w:fill="FFFFFF"/>
        </w:rPr>
        <w:t xml:space="preserve">do produto </w:t>
      </w:r>
      <w:r w:rsidR="004D21D8">
        <w:rPr>
          <w:rFonts w:ascii="Arial" w:hAnsi="Arial" w:cs="Arial"/>
          <w:shd w:val="clear" w:color="auto" w:fill="FFFFFF"/>
        </w:rPr>
        <w:t>com o chão;</w:t>
      </w:r>
    </w:p>
    <w:p w:rsidR="007E1129" w:rsidRDefault="007E1129" w:rsidP="007E1129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7E1129" w:rsidRDefault="007E1129" w:rsidP="007E1129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91" w:rsidRDefault="008E4891" w:rsidP="008565A9">
      <w:pPr>
        <w:spacing w:after="0" w:line="240" w:lineRule="auto"/>
      </w:pPr>
      <w:r>
        <w:separator/>
      </w:r>
    </w:p>
  </w:endnote>
  <w:endnote w:type="continuationSeparator" w:id="0">
    <w:p w:rsidR="008E4891" w:rsidRDefault="008E4891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91" w:rsidRDefault="008E4891" w:rsidP="008565A9">
      <w:pPr>
        <w:spacing w:after="0" w:line="240" w:lineRule="auto"/>
      </w:pPr>
      <w:r>
        <w:separator/>
      </w:r>
    </w:p>
  </w:footnote>
  <w:footnote w:type="continuationSeparator" w:id="0">
    <w:p w:rsidR="008E4891" w:rsidRDefault="008E4891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E48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E48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E48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749EE"/>
    <w:rsid w:val="000C0B4E"/>
    <w:rsid w:val="000E23CA"/>
    <w:rsid w:val="00120A8E"/>
    <w:rsid w:val="001247D0"/>
    <w:rsid w:val="001B125F"/>
    <w:rsid w:val="001D282C"/>
    <w:rsid w:val="00232C52"/>
    <w:rsid w:val="002B3B12"/>
    <w:rsid w:val="002C1821"/>
    <w:rsid w:val="003349EE"/>
    <w:rsid w:val="00361A6D"/>
    <w:rsid w:val="003F6023"/>
    <w:rsid w:val="00405169"/>
    <w:rsid w:val="0041641E"/>
    <w:rsid w:val="00427B08"/>
    <w:rsid w:val="004A38AC"/>
    <w:rsid w:val="004B2FBF"/>
    <w:rsid w:val="004D21D8"/>
    <w:rsid w:val="00505FC6"/>
    <w:rsid w:val="005A4F0D"/>
    <w:rsid w:val="005B3445"/>
    <w:rsid w:val="005F238D"/>
    <w:rsid w:val="005F32CB"/>
    <w:rsid w:val="006170B2"/>
    <w:rsid w:val="0067342B"/>
    <w:rsid w:val="006A1272"/>
    <w:rsid w:val="00774DE3"/>
    <w:rsid w:val="007C4290"/>
    <w:rsid w:val="007D06A1"/>
    <w:rsid w:val="007E1129"/>
    <w:rsid w:val="007F16CE"/>
    <w:rsid w:val="008565A9"/>
    <w:rsid w:val="008601F2"/>
    <w:rsid w:val="008B4221"/>
    <w:rsid w:val="008B7969"/>
    <w:rsid w:val="008D0A9B"/>
    <w:rsid w:val="008E4891"/>
    <w:rsid w:val="009B78ED"/>
    <w:rsid w:val="00A05D75"/>
    <w:rsid w:val="00AA007A"/>
    <w:rsid w:val="00AB254E"/>
    <w:rsid w:val="00B05D65"/>
    <w:rsid w:val="00B21667"/>
    <w:rsid w:val="00BB06B4"/>
    <w:rsid w:val="00BF6EFD"/>
    <w:rsid w:val="00C54AD9"/>
    <w:rsid w:val="00C72856"/>
    <w:rsid w:val="00CE7CB3"/>
    <w:rsid w:val="00CF0F56"/>
    <w:rsid w:val="00CF3B24"/>
    <w:rsid w:val="00D37B67"/>
    <w:rsid w:val="00DC7193"/>
    <w:rsid w:val="00E533F1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315DD73-7EE1-4508-82CE-F00B54B3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FACE-F80B-421A-B959-84B20BF3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32</cp:revision>
  <dcterms:created xsi:type="dcterms:W3CDTF">2016-09-21T18:11:00Z</dcterms:created>
  <dcterms:modified xsi:type="dcterms:W3CDTF">2018-11-01T16:59:00Z</dcterms:modified>
</cp:coreProperties>
</file>