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4E5AD7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30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.</w:t>
      </w:r>
      <w:r w:rsidR="009031B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590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9031B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Realeza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gramStart"/>
      <w:r w:rsidR="009031B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proofErr w:type="gramEnd"/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463EC9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2</w:t>
            </w:r>
            <w:r w:rsidR="001D1C9F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9031B7">
        <w:rPr>
          <w:rFonts w:ascii="Arial" w:hAnsi="Arial" w:cs="Arial"/>
          <w:color w:val="000000" w:themeColor="text1"/>
          <w:shd w:val="clear" w:color="auto" w:fill="FFFFFF"/>
        </w:rPr>
        <w:t>200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14</w:t>
      </w:r>
      <w:r w:rsidR="009031B7">
        <w:rPr>
          <w:rFonts w:ascii="Arial" w:hAnsi="Arial" w:cs="Arial"/>
          <w:color w:val="000000" w:themeColor="text1"/>
          <w:shd w:val="clear" w:color="auto" w:fill="FFFFFF"/>
        </w:rPr>
        <w:t>35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9031B7">
        <w:rPr>
          <w:rFonts w:ascii="Arial" w:hAnsi="Arial" w:cs="Arial"/>
          <w:color w:val="000000" w:themeColor="text1"/>
          <w:shd w:val="clear" w:color="auto" w:fill="FFFFFF"/>
        </w:rPr>
        <w:t>8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8232E">
        <w:rPr>
          <w:rFonts w:ascii="Arial" w:hAnsi="Arial" w:cs="Arial"/>
          <w:shd w:val="clear" w:color="auto" w:fill="FFFFFF"/>
        </w:rPr>
        <w:t xml:space="preserve"> </w:t>
      </w:r>
      <w:r w:rsidR="004E062F">
        <w:rPr>
          <w:rFonts w:ascii="Arial" w:hAnsi="Arial" w:cs="Arial"/>
          <w:shd w:val="clear" w:color="auto" w:fill="FFFFFF"/>
        </w:rPr>
        <w:t>acetinado e wengue amadeirado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 de 15 </w:t>
      </w:r>
      <w:r w:rsidR="0008232E">
        <w:rPr>
          <w:rFonts w:ascii="Arial" w:hAnsi="Arial" w:cs="Arial"/>
          <w:shd w:val="clear" w:color="auto" w:fill="FFFFFF"/>
        </w:rPr>
        <w:t xml:space="preserve">e 25 </w:t>
      </w:r>
      <w:r w:rsidR="00F06062">
        <w:rPr>
          <w:rFonts w:ascii="Arial" w:hAnsi="Arial" w:cs="Arial"/>
          <w:shd w:val="clear" w:color="auto" w:fill="FFFFFF"/>
        </w:rPr>
        <w:t>mm,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8232E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08232E" w:rsidRDefault="0008232E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Base e Chapéu em MDF com bordas arredondadas e pintura P.U laqueada; </w:t>
      </w:r>
    </w:p>
    <w:p w:rsidR="00AB254E" w:rsidRDefault="004D21D8" w:rsidP="009031B7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</w:t>
      </w:r>
      <w:r w:rsidR="00B946F9">
        <w:rPr>
          <w:rFonts w:ascii="Arial" w:hAnsi="Arial" w:cs="Arial"/>
          <w:shd w:val="clear" w:color="auto" w:fill="FFFFFF"/>
        </w:rPr>
        <w:t xml:space="preserve">central </w:t>
      </w:r>
      <w:r>
        <w:rPr>
          <w:rFonts w:ascii="Arial" w:hAnsi="Arial" w:cs="Arial"/>
          <w:shd w:val="clear" w:color="auto" w:fill="FFFFFF"/>
        </w:rPr>
        <w:t xml:space="preserve">em MDF estilizadas </w:t>
      </w:r>
      <w:r w:rsidR="000327B6">
        <w:rPr>
          <w:rFonts w:ascii="Arial" w:hAnsi="Arial" w:cs="Arial"/>
          <w:shd w:val="clear" w:color="auto" w:fill="FFFFFF"/>
        </w:rPr>
        <w:t xml:space="preserve">com </w:t>
      </w:r>
      <w:r w:rsidR="00AB254E">
        <w:rPr>
          <w:rFonts w:ascii="Arial" w:hAnsi="Arial" w:cs="Arial"/>
          <w:shd w:val="clear" w:color="auto" w:fill="FFFFFF"/>
        </w:rPr>
        <w:t>acabamento P.U</w:t>
      </w:r>
      <w:r w:rsidR="0008232E">
        <w:rPr>
          <w:rFonts w:ascii="Arial" w:hAnsi="Arial" w:cs="Arial"/>
          <w:shd w:val="clear" w:color="auto" w:fill="FFFFFF"/>
        </w:rPr>
        <w:t xml:space="preserve"> laqueado</w:t>
      </w:r>
      <w:r w:rsidR="009031B7">
        <w:rPr>
          <w:rFonts w:ascii="Arial" w:hAnsi="Arial" w:cs="Arial"/>
          <w:shd w:val="clear" w:color="auto" w:fill="FFFFFF"/>
        </w:rPr>
        <w:t xml:space="preserve"> </w:t>
      </w:r>
      <w:r w:rsidR="00B946F9">
        <w:rPr>
          <w:rFonts w:ascii="Arial" w:hAnsi="Arial" w:cs="Arial"/>
          <w:shd w:val="clear" w:color="auto" w:fill="FFFFFF"/>
        </w:rPr>
        <w:t>e dispositivo fecho toque;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691E28" w:rsidRDefault="00691E2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Sem furos externos;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08232E" w:rsidRDefault="0008232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Tem aplique decorativo provençal para portas e vista superior;</w:t>
      </w:r>
    </w:p>
    <w:p w:rsidR="009031B7" w:rsidRDefault="009031B7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B946F9">
        <w:rPr>
          <w:rFonts w:ascii="Arial" w:hAnsi="Arial" w:cs="Arial"/>
          <w:shd w:val="clear" w:color="auto" w:fill="FFFFFF"/>
        </w:rPr>
        <w:t>Possui pé em madeira estilizado</w:t>
      </w:r>
      <w:r>
        <w:rPr>
          <w:rFonts w:ascii="Arial" w:hAnsi="Arial" w:cs="Arial"/>
          <w:shd w:val="clear" w:color="auto" w:fill="FFFFFF"/>
        </w:rPr>
        <w:t xml:space="preserve"> com acabamento P.U</w:t>
      </w:r>
      <w:r w:rsidR="0008232E">
        <w:rPr>
          <w:rFonts w:ascii="Arial" w:hAnsi="Arial" w:cs="Arial"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>, evita o contato da base do produto com o chão;</w:t>
      </w:r>
    </w:p>
    <w:p w:rsidR="00CF0F56" w:rsidRPr="002C1821" w:rsidRDefault="00232C52" w:rsidP="00B946F9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9031B7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</w:t>
      </w:r>
      <w:r w:rsidR="0008232E">
        <w:rPr>
          <w:rFonts w:ascii="Arial" w:hAnsi="Arial" w:cs="Arial"/>
          <w:color w:val="000000" w:themeColor="text1"/>
          <w:shd w:val="clear" w:color="auto" w:fill="FFFFFF"/>
        </w:rPr>
        <w:t xml:space="preserve">oduto abertura total da gaveta em </w:t>
      </w:r>
      <w:r w:rsidR="009031B7" w:rsidRPr="0002605B">
        <w:rPr>
          <w:rFonts w:ascii="Arial" w:hAnsi="Arial" w:cs="Arial"/>
          <w:color w:val="000000" w:themeColor="text1"/>
          <w:shd w:val="clear" w:color="auto" w:fill="FFFFFF"/>
        </w:rPr>
        <w:t xml:space="preserve">um suave deslizar </w:t>
      </w:r>
      <w:r w:rsidR="0008232E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9031B7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trava de fim de curso</w:t>
      </w:r>
      <w:r w:rsidR="009031B7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D105D" w:rsidRDefault="00AD105D" w:rsidP="00AD105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AD105D" w:rsidRDefault="00AD105D" w:rsidP="00AD105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  <w:bookmarkStart w:id="0" w:name="_GoBack"/>
      <w:bookmarkEnd w:id="0"/>
    </w:p>
    <w:sectPr w:rsidR="00120A8E" w:rsidRPr="006170B2" w:rsidSect="00E8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D5" w:rsidRDefault="00E34BD5" w:rsidP="008565A9">
      <w:pPr>
        <w:spacing w:after="0" w:line="240" w:lineRule="auto"/>
      </w:pPr>
      <w:r>
        <w:separator/>
      </w:r>
    </w:p>
  </w:endnote>
  <w:endnote w:type="continuationSeparator" w:id="0">
    <w:p w:rsidR="00E34BD5" w:rsidRDefault="00E34BD5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D5" w:rsidRDefault="00E34BD5" w:rsidP="008565A9">
      <w:pPr>
        <w:spacing w:after="0" w:line="240" w:lineRule="auto"/>
      </w:pPr>
      <w:r>
        <w:separator/>
      </w:r>
    </w:p>
  </w:footnote>
  <w:footnote w:type="continuationSeparator" w:id="0">
    <w:p w:rsidR="00E34BD5" w:rsidRDefault="00E34BD5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9" w:rsidRDefault="00AD10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9" w:rsidRDefault="00AD10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9" w:rsidRDefault="00AD10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8232E"/>
    <w:rsid w:val="000E23CA"/>
    <w:rsid w:val="00120A8E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B2FBF"/>
    <w:rsid w:val="004D21D8"/>
    <w:rsid w:val="004E062F"/>
    <w:rsid w:val="004E5AD7"/>
    <w:rsid w:val="00505FC6"/>
    <w:rsid w:val="005A4F0D"/>
    <w:rsid w:val="005E669C"/>
    <w:rsid w:val="005F238D"/>
    <w:rsid w:val="005F32CB"/>
    <w:rsid w:val="006170B2"/>
    <w:rsid w:val="0067342B"/>
    <w:rsid w:val="00691E28"/>
    <w:rsid w:val="006A1272"/>
    <w:rsid w:val="00774DE3"/>
    <w:rsid w:val="007C4290"/>
    <w:rsid w:val="007F16CE"/>
    <w:rsid w:val="008565A9"/>
    <w:rsid w:val="008601F2"/>
    <w:rsid w:val="008B4221"/>
    <w:rsid w:val="008B7969"/>
    <w:rsid w:val="008D0A9B"/>
    <w:rsid w:val="009031B7"/>
    <w:rsid w:val="0091579A"/>
    <w:rsid w:val="00A05D75"/>
    <w:rsid w:val="00AB254E"/>
    <w:rsid w:val="00AD105D"/>
    <w:rsid w:val="00B21667"/>
    <w:rsid w:val="00B31DEB"/>
    <w:rsid w:val="00B946F9"/>
    <w:rsid w:val="00BB06B4"/>
    <w:rsid w:val="00BF6EFD"/>
    <w:rsid w:val="00CD29FA"/>
    <w:rsid w:val="00CE7CB3"/>
    <w:rsid w:val="00CF0F56"/>
    <w:rsid w:val="00CF3B24"/>
    <w:rsid w:val="00D37B67"/>
    <w:rsid w:val="00DC7193"/>
    <w:rsid w:val="00E34BD5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E4E-6F64-4EE4-9A52-E1FC2E01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34</cp:revision>
  <dcterms:created xsi:type="dcterms:W3CDTF">2016-09-21T18:11:00Z</dcterms:created>
  <dcterms:modified xsi:type="dcterms:W3CDTF">2016-11-07T18:16:00Z</dcterms:modified>
</cp:coreProperties>
</file>